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153" w:rsidRDefault="00395153" w:rsidP="00BD0EE3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395153" w:rsidRDefault="00395153" w:rsidP="00BD0EE3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364169" w:rsidRPr="00364169" w:rsidRDefault="00364169" w:rsidP="0036416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64169">
        <w:rPr>
          <w:rFonts w:ascii="Times New Roman" w:eastAsia="Calibri" w:hAnsi="Times New Roman" w:cs="Times New Roman"/>
          <w:b/>
          <w:sz w:val="24"/>
          <w:szCs w:val="24"/>
        </w:rPr>
        <w:t>EDITAL Nº34, DE 28 DE AGOSTO DE 2020.</w:t>
      </w:r>
    </w:p>
    <w:p w:rsidR="00395153" w:rsidRPr="00364169" w:rsidRDefault="00395153" w:rsidP="00395153">
      <w:pPr>
        <w:ind w:left="3540"/>
        <w:jc w:val="both"/>
        <w:rPr>
          <w:rFonts w:ascii="Times New Roman" w:hAnsi="Times New Roman" w:cs="Times New Roman"/>
          <w:sz w:val="24"/>
          <w:szCs w:val="24"/>
        </w:rPr>
      </w:pPr>
    </w:p>
    <w:p w:rsidR="00893B14" w:rsidRPr="00364169" w:rsidRDefault="00395153" w:rsidP="00395153">
      <w:pPr>
        <w:ind w:left="35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64169">
        <w:rPr>
          <w:rFonts w:ascii="Times New Roman" w:hAnsi="Times New Roman" w:cs="Times New Roman"/>
          <w:i/>
          <w:sz w:val="24"/>
          <w:szCs w:val="24"/>
        </w:rPr>
        <w:t xml:space="preserve">Abre prazo para recebimento de inscrições de </w:t>
      </w:r>
      <w:r w:rsidR="00893B14" w:rsidRPr="00364169">
        <w:rPr>
          <w:rFonts w:ascii="Times New Roman" w:hAnsi="Times New Roman" w:cs="Times New Roman"/>
          <w:i/>
          <w:sz w:val="24"/>
          <w:szCs w:val="24"/>
        </w:rPr>
        <w:t>candidatos a promoção</w:t>
      </w:r>
      <w:r w:rsidR="00DE250B" w:rsidRPr="00DE250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E250B" w:rsidRPr="00364169">
        <w:rPr>
          <w:rFonts w:ascii="Times New Roman" w:hAnsi="Times New Roman" w:cs="Times New Roman"/>
          <w:i/>
          <w:sz w:val="24"/>
          <w:szCs w:val="24"/>
        </w:rPr>
        <w:t>do Magistério Público Municipal</w:t>
      </w:r>
      <w:r w:rsidRPr="00364169">
        <w:rPr>
          <w:rFonts w:ascii="Times New Roman" w:hAnsi="Times New Roman" w:cs="Times New Roman"/>
          <w:i/>
          <w:sz w:val="24"/>
          <w:szCs w:val="24"/>
        </w:rPr>
        <w:t>,</w:t>
      </w:r>
      <w:r w:rsidR="00BC40B4" w:rsidRPr="0036416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D0EE3" w:rsidRPr="00364169">
        <w:rPr>
          <w:rFonts w:ascii="Times New Roman" w:hAnsi="Times New Roman" w:cs="Times New Roman"/>
          <w:i/>
          <w:sz w:val="24"/>
          <w:szCs w:val="24"/>
        </w:rPr>
        <w:t xml:space="preserve">integrantes do </w:t>
      </w:r>
      <w:r w:rsidR="00893B14" w:rsidRPr="00364169">
        <w:rPr>
          <w:rFonts w:ascii="Times New Roman" w:hAnsi="Times New Roman" w:cs="Times New Roman"/>
          <w:i/>
          <w:sz w:val="24"/>
          <w:szCs w:val="24"/>
        </w:rPr>
        <w:t>Quadro</w:t>
      </w:r>
      <w:r w:rsidR="00BC40B4" w:rsidRPr="0036416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93B14" w:rsidRPr="00364169">
        <w:rPr>
          <w:rFonts w:ascii="Times New Roman" w:hAnsi="Times New Roman" w:cs="Times New Roman"/>
          <w:i/>
          <w:sz w:val="24"/>
          <w:szCs w:val="24"/>
        </w:rPr>
        <w:t>de Carreira.</w:t>
      </w:r>
    </w:p>
    <w:p w:rsidR="00BD0EE3" w:rsidRPr="00364169" w:rsidRDefault="00BD0EE3" w:rsidP="00BD0EE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3B14" w:rsidRPr="00364169" w:rsidRDefault="00893B14" w:rsidP="00BD0EE3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4169">
        <w:rPr>
          <w:rFonts w:ascii="Times New Roman" w:hAnsi="Times New Roman" w:cs="Times New Roman"/>
          <w:sz w:val="24"/>
          <w:szCs w:val="24"/>
        </w:rPr>
        <w:t>O PREFEITO MUNICIPAL DE FREDER</w:t>
      </w:r>
      <w:r w:rsidR="00BD0EE3" w:rsidRPr="00364169">
        <w:rPr>
          <w:rFonts w:ascii="Times New Roman" w:hAnsi="Times New Roman" w:cs="Times New Roman"/>
          <w:sz w:val="24"/>
          <w:szCs w:val="24"/>
        </w:rPr>
        <w:t>ICO WESTPHALEN (RS), Estado do R</w:t>
      </w:r>
      <w:r w:rsidRPr="00364169">
        <w:rPr>
          <w:rFonts w:ascii="Times New Roman" w:hAnsi="Times New Roman" w:cs="Times New Roman"/>
          <w:sz w:val="24"/>
          <w:szCs w:val="24"/>
        </w:rPr>
        <w:t>io Grande do Sul, tendo em vista o disposto nos art.17 a 25 da Lei Municipal nº 2.690, de 11 de dezembro de 2002, e</w:t>
      </w:r>
      <w:r w:rsidR="00BD0EE3" w:rsidRPr="00364169">
        <w:rPr>
          <w:rFonts w:ascii="Times New Roman" w:hAnsi="Times New Roman" w:cs="Times New Roman"/>
          <w:sz w:val="24"/>
          <w:szCs w:val="24"/>
        </w:rPr>
        <w:t xml:space="preserve"> no art. 13 do regulamento das Promoções do Magistério Público M</w:t>
      </w:r>
      <w:r w:rsidRPr="00364169">
        <w:rPr>
          <w:rFonts w:ascii="Times New Roman" w:hAnsi="Times New Roman" w:cs="Times New Roman"/>
          <w:sz w:val="24"/>
          <w:szCs w:val="24"/>
        </w:rPr>
        <w:t>unicipal, to</w:t>
      </w:r>
      <w:r w:rsidR="008F6D4A" w:rsidRPr="00364169">
        <w:rPr>
          <w:rFonts w:ascii="Times New Roman" w:hAnsi="Times New Roman" w:cs="Times New Roman"/>
          <w:sz w:val="24"/>
          <w:szCs w:val="24"/>
        </w:rPr>
        <w:t>rna público que no período de 0</w:t>
      </w:r>
      <w:r w:rsidR="00923ABC" w:rsidRPr="00364169">
        <w:rPr>
          <w:rFonts w:ascii="Times New Roman" w:hAnsi="Times New Roman" w:cs="Times New Roman"/>
          <w:sz w:val="24"/>
          <w:szCs w:val="24"/>
        </w:rPr>
        <w:t>8</w:t>
      </w:r>
      <w:r w:rsidR="008F6D4A" w:rsidRPr="00364169">
        <w:rPr>
          <w:rFonts w:ascii="Times New Roman" w:hAnsi="Times New Roman" w:cs="Times New Roman"/>
          <w:sz w:val="24"/>
          <w:szCs w:val="24"/>
        </w:rPr>
        <w:t xml:space="preserve"> (</w:t>
      </w:r>
      <w:r w:rsidR="00923ABC" w:rsidRPr="00364169">
        <w:rPr>
          <w:rFonts w:ascii="Times New Roman" w:hAnsi="Times New Roman" w:cs="Times New Roman"/>
          <w:sz w:val="24"/>
          <w:szCs w:val="24"/>
        </w:rPr>
        <w:t>oito)</w:t>
      </w:r>
      <w:r w:rsidR="008F6D4A" w:rsidRPr="00364169">
        <w:rPr>
          <w:rFonts w:ascii="Times New Roman" w:hAnsi="Times New Roman" w:cs="Times New Roman"/>
          <w:sz w:val="24"/>
          <w:szCs w:val="24"/>
        </w:rPr>
        <w:t xml:space="preserve"> a </w:t>
      </w:r>
      <w:r w:rsidR="002F4222" w:rsidRPr="00364169">
        <w:rPr>
          <w:rFonts w:ascii="Times New Roman" w:hAnsi="Times New Roman" w:cs="Times New Roman"/>
          <w:sz w:val="24"/>
          <w:szCs w:val="24"/>
        </w:rPr>
        <w:t xml:space="preserve">25 </w:t>
      </w:r>
      <w:r w:rsidR="008F6D4A" w:rsidRPr="00364169">
        <w:rPr>
          <w:rFonts w:ascii="Times New Roman" w:hAnsi="Times New Roman" w:cs="Times New Roman"/>
          <w:sz w:val="24"/>
          <w:szCs w:val="24"/>
        </w:rPr>
        <w:t>(</w:t>
      </w:r>
      <w:r w:rsidR="002F4222" w:rsidRPr="00364169">
        <w:rPr>
          <w:rFonts w:ascii="Times New Roman" w:hAnsi="Times New Roman" w:cs="Times New Roman"/>
          <w:sz w:val="24"/>
          <w:szCs w:val="24"/>
        </w:rPr>
        <w:t>vinte e cinco</w:t>
      </w:r>
      <w:r w:rsidRPr="00364169">
        <w:rPr>
          <w:rFonts w:ascii="Times New Roman" w:hAnsi="Times New Roman" w:cs="Times New Roman"/>
          <w:sz w:val="24"/>
          <w:szCs w:val="24"/>
        </w:rPr>
        <w:t>) de setembro de 2</w:t>
      </w:r>
      <w:r w:rsidR="008F6D4A" w:rsidRPr="00364169">
        <w:rPr>
          <w:rFonts w:ascii="Times New Roman" w:hAnsi="Times New Roman" w:cs="Times New Roman"/>
          <w:sz w:val="24"/>
          <w:szCs w:val="24"/>
        </w:rPr>
        <w:t>0</w:t>
      </w:r>
      <w:r w:rsidR="002F4222" w:rsidRPr="00364169">
        <w:rPr>
          <w:rFonts w:ascii="Times New Roman" w:hAnsi="Times New Roman" w:cs="Times New Roman"/>
          <w:sz w:val="24"/>
          <w:szCs w:val="24"/>
        </w:rPr>
        <w:t>20,</w:t>
      </w:r>
      <w:r w:rsidRPr="00364169">
        <w:rPr>
          <w:rFonts w:ascii="Times New Roman" w:hAnsi="Times New Roman" w:cs="Times New Roman"/>
          <w:sz w:val="24"/>
          <w:szCs w:val="24"/>
        </w:rPr>
        <w:t xml:space="preserve"> estarão abertas as inscrições, em horário de expediente, com apresentação de documentos e preenchiment</w:t>
      </w:r>
      <w:r w:rsidR="00BD0EE3" w:rsidRPr="00364169">
        <w:rPr>
          <w:rFonts w:ascii="Times New Roman" w:hAnsi="Times New Roman" w:cs="Times New Roman"/>
          <w:sz w:val="24"/>
          <w:szCs w:val="24"/>
        </w:rPr>
        <w:t>o de formulários padronizados n</w:t>
      </w:r>
      <w:r w:rsidRPr="00364169">
        <w:rPr>
          <w:rFonts w:ascii="Times New Roman" w:hAnsi="Times New Roman" w:cs="Times New Roman"/>
          <w:sz w:val="24"/>
          <w:szCs w:val="24"/>
        </w:rPr>
        <w:t>a</w:t>
      </w:r>
      <w:r w:rsidR="00DE250B">
        <w:rPr>
          <w:rFonts w:ascii="Times New Roman" w:hAnsi="Times New Roman" w:cs="Times New Roman"/>
          <w:sz w:val="24"/>
          <w:szCs w:val="24"/>
        </w:rPr>
        <w:t xml:space="preserve"> </w:t>
      </w:r>
      <w:r w:rsidRPr="00364169">
        <w:rPr>
          <w:rFonts w:ascii="Times New Roman" w:hAnsi="Times New Roman" w:cs="Times New Roman"/>
          <w:sz w:val="24"/>
          <w:szCs w:val="24"/>
        </w:rPr>
        <w:t xml:space="preserve">Secretaria Municipal de Educação e Cultura a </w:t>
      </w:r>
      <w:r w:rsidR="00BD0EE3" w:rsidRPr="00364169">
        <w:rPr>
          <w:rFonts w:ascii="Times New Roman" w:hAnsi="Times New Roman" w:cs="Times New Roman"/>
          <w:sz w:val="24"/>
          <w:szCs w:val="24"/>
        </w:rPr>
        <w:t>profissionais do Magistério da Rede M</w:t>
      </w:r>
      <w:r w:rsidRPr="00364169">
        <w:rPr>
          <w:rFonts w:ascii="Times New Roman" w:hAnsi="Times New Roman" w:cs="Times New Roman"/>
          <w:sz w:val="24"/>
          <w:szCs w:val="24"/>
        </w:rPr>
        <w:t>unicipal de Ensino, detentores de cargos de provimento efetivo, que pretendem concorrer à promoção.</w:t>
      </w:r>
      <w:r w:rsidR="00DE250B">
        <w:rPr>
          <w:rFonts w:ascii="Times New Roman" w:hAnsi="Times New Roman" w:cs="Times New Roman"/>
          <w:sz w:val="24"/>
          <w:szCs w:val="24"/>
        </w:rPr>
        <w:t xml:space="preserve"> A apresentação dos documentos e preenchimento de formulários, deverá ser agendada previamente, evitando aglomerações. O agendamento deverá ser realizado através do telefone 3744-5017.</w:t>
      </w:r>
    </w:p>
    <w:p w:rsidR="00893B14" w:rsidRDefault="00893B14" w:rsidP="00364169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4169">
        <w:rPr>
          <w:rFonts w:ascii="Times New Roman" w:hAnsi="Times New Roman" w:cs="Times New Roman"/>
          <w:sz w:val="24"/>
          <w:szCs w:val="24"/>
        </w:rPr>
        <w:t xml:space="preserve">Gabinete do prefeito Municipal de Frederico Westphalen/RS, aos </w:t>
      </w:r>
      <w:r w:rsidR="002C49D2" w:rsidRPr="00364169">
        <w:rPr>
          <w:rFonts w:ascii="Times New Roman" w:hAnsi="Times New Roman" w:cs="Times New Roman"/>
          <w:sz w:val="24"/>
          <w:szCs w:val="24"/>
        </w:rPr>
        <w:t xml:space="preserve">vinte e oito dias </w:t>
      </w:r>
      <w:r w:rsidR="00BD0EE3" w:rsidRPr="00364169">
        <w:rPr>
          <w:rFonts w:ascii="Times New Roman" w:hAnsi="Times New Roman" w:cs="Times New Roman"/>
          <w:sz w:val="24"/>
          <w:szCs w:val="24"/>
        </w:rPr>
        <w:t xml:space="preserve"> do mês</w:t>
      </w:r>
      <w:r w:rsidR="008F6D4A" w:rsidRPr="00364169">
        <w:rPr>
          <w:rFonts w:ascii="Times New Roman" w:hAnsi="Times New Roman" w:cs="Times New Roman"/>
          <w:sz w:val="24"/>
          <w:szCs w:val="24"/>
        </w:rPr>
        <w:t xml:space="preserve"> de agosto de dois mil e </w:t>
      </w:r>
      <w:r w:rsidR="008869AE" w:rsidRPr="00364169">
        <w:rPr>
          <w:rFonts w:ascii="Times New Roman" w:hAnsi="Times New Roman" w:cs="Times New Roman"/>
          <w:sz w:val="24"/>
          <w:szCs w:val="24"/>
        </w:rPr>
        <w:t>vinte.</w:t>
      </w:r>
    </w:p>
    <w:p w:rsidR="00364169" w:rsidRDefault="00364169" w:rsidP="00364169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64169" w:rsidRPr="00364169" w:rsidRDefault="00364169" w:rsidP="00364169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F6D4A" w:rsidRPr="00364169" w:rsidRDefault="008F6D4A" w:rsidP="0036416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364169">
        <w:rPr>
          <w:rFonts w:ascii="Times New Roman" w:hAnsi="Times New Roman" w:cs="Times New Roman"/>
          <w:sz w:val="24"/>
          <w:szCs w:val="24"/>
        </w:rPr>
        <w:t>JOSÉ ALBERTO PANOSSO</w:t>
      </w:r>
    </w:p>
    <w:p w:rsidR="00BD0EE3" w:rsidRPr="00364169" w:rsidRDefault="00BD0EE3" w:rsidP="0036416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364169">
        <w:rPr>
          <w:rFonts w:ascii="Times New Roman" w:hAnsi="Times New Roman" w:cs="Times New Roman"/>
          <w:sz w:val="24"/>
          <w:szCs w:val="24"/>
        </w:rPr>
        <w:t>Prefeito municipal</w:t>
      </w:r>
    </w:p>
    <w:p w:rsidR="00BD0EE3" w:rsidRPr="00BD0EE3" w:rsidRDefault="00BD0EE3" w:rsidP="0036416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D0EE3" w:rsidRPr="00BD0EE3" w:rsidRDefault="00BD0EE3" w:rsidP="00BD0EE3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sectPr w:rsidR="00BD0EE3" w:rsidRPr="00BD0EE3" w:rsidSect="00B05FE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hyphenationZone w:val="425"/>
  <w:characterSpacingControl w:val="doNotCompress"/>
  <w:compat/>
  <w:rsids>
    <w:rsidRoot w:val="00893B14"/>
    <w:rsid w:val="000E6E49"/>
    <w:rsid w:val="00104116"/>
    <w:rsid w:val="002C49D2"/>
    <w:rsid w:val="002F4222"/>
    <w:rsid w:val="00364169"/>
    <w:rsid w:val="00395153"/>
    <w:rsid w:val="008869AE"/>
    <w:rsid w:val="00893B14"/>
    <w:rsid w:val="008F6D4A"/>
    <w:rsid w:val="00923ABC"/>
    <w:rsid w:val="009D28C1"/>
    <w:rsid w:val="00B05FE0"/>
    <w:rsid w:val="00BC40B4"/>
    <w:rsid w:val="00BD0EE3"/>
    <w:rsid w:val="00C82AEC"/>
    <w:rsid w:val="00CE0263"/>
    <w:rsid w:val="00DE250B"/>
    <w:rsid w:val="00E911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FE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183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smec</dc:creator>
  <cp:lastModifiedBy>adm-valmir</cp:lastModifiedBy>
  <cp:revision>4</cp:revision>
  <cp:lastPrinted>2020-08-27T17:03:00Z</cp:lastPrinted>
  <dcterms:created xsi:type="dcterms:W3CDTF">2020-08-27T17:01:00Z</dcterms:created>
  <dcterms:modified xsi:type="dcterms:W3CDTF">2020-08-27T17:17:00Z</dcterms:modified>
</cp:coreProperties>
</file>