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EDITAL Nº </w:t>
      </w:r>
      <w:r w:rsidR="00A909F4">
        <w:rPr>
          <w:rFonts w:ascii="Arial" w:eastAsia="Times New Roman" w:hAnsi="Arial" w:cs="Arial"/>
          <w:b/>
          <w:sz w:val="24"/>
          <w:szCs w:val="24"/>
          <w:lang w:eastAsia="zh-CN"/>
        </w:rPr>
        <w:t>009/</w:t>
      </w:r>
      <w:r w:rsidRPr="00CB5E0C">
        <w:rPr>
          <w:rFonts w:ascii="Arial" w:eastAsia="Times New Roman" w:hAnsi="Arial" w:cs="Arial"/>
          <w:b/>
          <w:sz w:val="24"/>
          <w:szCs w:val="24"/>
          <w:lang w:eastAsia="zh-CN"/>
        </w:rPr>
        <w:t>2019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CB5E0C" w:rsidRPr="00CB5E0C" w:rsidRDefault="00CB5E0C" w:rsidP="00CB5E0C">
      <w:pPr>
        <w:suppressAutoHyphens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ab/>
      </w:r>
    </w:p>
    <w:p w:rsidR="00CB5E0C" w:rsidRPr="00CB5E0C" w:rsidRDefault="00CB5E0C" w:rsidP="00CB5E0C">
      <w:pPr>
        <w:spacing w:after="0" w:line="360" w:lineRule="auto"/>
        <w:ind w:left="-142" w:right="-710" w:firstLine="708"/>
        <w:jc w:val="both"/>
        <w:rPr>
          <w:rFonts w:ascii="Arial" w:eastAsia="Calibri" w:hAnsi="Arial" w:cs="Arial"/>
          <w:iCs/>
          <w:sz w:val="24"/>
          <w:szCs w:val="24"/>
          <w:lang w:bidi="en-US"/>
        </w:rPr>
      </w:pPr>
      <w:r w:rsidRPr="00CB5E0C">
        <w:rPr>
          <w:rFonts w:ascii="Arial" w:eastAsia="Calibri" w:hAnsi="Arial" w:cs="Arial"/>
          <w:iCs/>
          <w:sz w:val="24"/>
          <w:szCs w:val="24"/>
          <w:lang w:bidi="en-US"/>
        </w:rPr>
        <w:t xml:space="preserve">O Conselho Municipal dos Direitos da Criança e do Adolescente do Município de </w:t>
      </w:r>
      <w:r w:rsidRPr="00BA61E4">
        <w:rPr>
          <w:rFonts w:ascii="Arial" w:eastAsia="Calibri" w:hAnsi="Arial" w:cs="Arial"/>
          <w:iCs/>
          <w:sz w:val="24"/>
          <w:szCs w:val="24"/>
          <w:lang w:bidi="en-US"/>
        </w:rPr>
        <w:t>Frederico Westphalen RS, COMDICA</w:t>
      </w:r>
      <w:r w:rsidRPr="00CB5E0C">
        <w:rPr>
          <w:rFonts w:ascii="Arial" w:eastAsia="Calibri" w:hAnsi="Arial" w:cs="Arial"/>
          <w:iCs/>
          <w:sz w:val="24"/>
          <w:szCs w:val="24"/>
          <w:lang w:bidi="en-US"/>
        </w:rPr>
        <w:t>, no uso de suas atribuições, torna público o resultado da votação para o Conselho Tutelar realizada no dia 06 de outubro de 2019: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tbl>
      <w:tblPr>
        <w:tblW w:w="921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000"/>
      </w:tblPr>
      <w:tblGrid>
        <w:gridCol w:w="1675"/>
        <w:gridCol w:w="4680"/>
        <w:gridCol w:w="2864"/>
      </w:tblGrid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keepNext/>
              <w:numPr>
                <w:ilvl w:val="3"/>
                <w:numId w:val="1"/>
              </w:numPr>
              <w:suppressAutoHyphens/>
              <w:autoSpaceDE w:val="0"/>
              <w:spacing w:after="0" w:line="36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Classificação</w:t>
            </w:r>
          </w:p>
          <w:p w:rsidR="00CB5E0C" w:rsidRPr="00CB5E0C" w:rsidRDefault="00CB5E0C" w:rsidP="00CB5E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Titulares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Nome do Candidato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Quantidade de Votos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Rubia Dal Puppo Maas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413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Roberto Orestes Machado Torres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295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Teresinha dos Santos Kuwiatosz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292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spacing w:after="0" w:line="240" w:lineRule="auto"/>
              <w:rPr>
                <w:rFonts w:ascii="Arial" w:eastAsia="Times New Roman" w:hAnsi="Arial" w:cs="Arial"/>
                <w:caps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Luana Priscila Zanatta Alves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274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Mariel Araujo de Borba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246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keepNext/>
              <w:numPr>
                <w:ilvl w:val="3"/>
                <w:numId w:val="1"/>
              </w:numPr>
              <w:suppressAutoHyphens/>
              <w:autoSpaceDE w:val="0"/>
              <w:spacing w:after="0" w:line="36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Classificação</w:t>
            </w:r>
          </w:p>
          <w:p w:rsidR="00CB5E0C" w:rsidRPr="00CB5E0C" w:rsidRDefault="00CB5E0C" w:rsidP="00CB5E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Suplentes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Nome do Candidato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Quantidade de Votos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Carine Dalsasso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206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Marta Maria Gadonski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169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Ondina Reis da Silva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123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Odair Pedro Lazzari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111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222222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Mara Trennepohl Grassi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111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222222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Ana Cristina Ues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105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222222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Giovana Beatriz Copatti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103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13º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222222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Ana Luisa Pires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71</w:t>
            </w:r>
          </w:p>
        </w:tc>
      </w:tr>
      <w:tr w:rsidR="00CB5E0C" w:rsidRPr="00CB5E0C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CB5E0C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CB5E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14º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222222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Marlene Amelia Busatto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CB5E0C" w:rsidRPr="00CB5E0C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68</w:t>
            </w:r>
          </w:p>
        </w:tc>
      </w:tr>
      <w:tr w:rsidR="00E81F02" w:rsidRPr="00BA61E4" w:rsidTr="00972CF4">
        <w:trPr>
          <w:cantSplit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81F02" w:rsidRPr="00BA61E4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81F02" w:rsidRPr="00BA61E4" w:rsidRDefault="00E81F02" w:rsidP="00CB5E0C">
            <w:pPr>
              <w:suppressAutoHyphens/>
              <w:autoSpaceDE w:val="0"/>
              <w:spacing w:after="0" w:line="360" w:lineRule="auto"/>
              <w:jc w:val="both"/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</w:pPr>
            <w:r w:rsidRPr="00BA61E4">
              <w:rPr>
                <w:rFonts w:ascii="Arial" w:eastAsia="Times New Roman" w:hAnsi="Arial" w:cs="Arial"/>
                <w:caps/>
                <w:color w:val="000000"/>
                <w:sz w:val="24"/>
                <w:szCs w:val="24"/>
                <w:lang w:eastAsia="pt-BR"/>
              </w:rPr>
              <w:t>Leandra Floriano Nunes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81F02" w:rsidRPr="00BA61E4" w:rsidRDefault="00E81F02" w:rsidP="00CB5E0C">
            <w:pPr>
              <w:suppressAutoHyphens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A61E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14</w:t>
            </w:r>
          </w:p>
        </w:tc>
      </w:tr>
    </w:tbl>
    <w:p w:rsidR="00CB5E0C" w:rsidRPr="00CB5E0C" w:rsidRDefault="00CB5E0C" w:rsidP="00CB5E0C">
      <w:pPr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CB5E0C" w:rsidP="00BA61E4">
      <w:pPr>
        <w:suppressAutoHyphens/>
        <w:autoSpaceDE w:val="0"/>
        <w:spacing w:after="0" w:line="360" w:lineRule="auto"/>
        <w:ind w:right="-710" w:firstLine="708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 xml:space="preserve">Fica aberto o prazo de 08 e 09/10/2019, a contar da publicação do presente Edital, para que sejam apresentados recursos contra o resultado publicado para a Comissão Eleitoral, </w:t>
      </w:r>
      <w:r w:rsidRPr="00CB5E0C">
        <w:rPr>
          <w:rFonts w:ascii="Arial" w:hAnsi="Arial" w:cs="Arial"/>
          <w:sz w:val="24"/>
          <w:szCs w:val="24"/>
        </w:rPr>
        <w:t xml:space="preserve">de forma escrita e fundamentada, no horário das 08h às </w:t>
      </w:r>
      <w:r w:rsidRPr="00CB5E0C">
        <w:rPr>
          <w:rFonts w:ascii="Arial" w:hAnsi="Arial" w:cs="Arial"/>
          <w:sz w:val="24"/>
          <w:szCs w:val="24"/>
        </w:rPr>
        <w:lastRenderedPageBreak/>
        <w:t>11h30</w:t>
      </w:r>
      <w:r w:rsidR="00E81F02" w:rsidRPr="00BA61E4">
        <w:rPr>
          <w:rFonts w:ascii="Arial" w:hAnsi="Arial" w:cs="Arial"/>
          <w:sz w:val="24"/>
          <w:szCs w:val="24"/>
        </w:rPr>
        <w:t>min e das 13</w:t>
      </w:r>
      <w:r w:rsidRPr="00CB5E0C">
        <w:rPr>
          <w:rFonts w:ascii="Arial" w:hAnsi="Arial" w:cs="Arial"/>
          <w:sz w:val="24"/>
          <w:szCs w:val="24"/>
        </w:rPr>
        <w:t>h às 1</w:t>
      </w:r>
      <w:r w:rsidR="00E81F02" w:rsidRPr="00BA61E4">
        <w:rPr>
          <w:rFonts w:ascii="Arial" w:hAnsi="Arial" w:cs="Arial"/>
          <w:sz w:val="24"/>
          <w:szCs w:val="24"/>
        </w:rPr>
        <w:t>6</w:t>
      </w:r>
      <w:r w:rsidRPr="00CB5E0C">
        <w:rPr>
          <w:rFonts w:ascii="Arial" w:hAnsi="Arial" w:cs="Arial"/>
          <w:sz w:val="24"/>
          <w:szCs w:val="24"/>
        </w:rPr>
        <w:t>h, tendo como local</w:t>
      </w:r>
      <w:r w:rsidR="00E81F02" w:rsidRPr="00BA61E4">
        <w:rPr>
          <w:rFonts w:ascii="Arial" w:hAnsi="Arial" w:cs="Arial"/>
          <w:sz w:val="24"/>
          <w:szCs w:val="24"/>
        </w:rPr>
        <w:t xml:space="preserve"> a Secretaria da Assistência Social – Rua Monsenhor Vitor Batistella, nº 686, Centro, conforme edital 003/2019.</w:t>
      </w:r>
    </w:p>
    <w:p w:rsidR="00CB5E0C" w:rsidRPr="00CB5E0C" w:rsidRDefault="00CB5E0C" w:rsidP="00BA61E4">
      <w:pPr>
        <w:suppressAutoHyphens/>
        <w:autoSpaceDE w:val="0"/>
        <w:spacing w:after="0" w:line="360" w:lineRule="auto"/>
        <w:ind w:right="-710" w:firstLine="708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CB5E0C" w:rsidP="00BA61E4">
      <w:pPr>
        <w:suppressAutoHyphens/>
        <w:autoSpaceDE w:val="0"/>
        <w:spacing w:after="0" w:line="360" w:lineRule="auto"/>
        <w:ind w:right="-710" w:firstLine="708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 xml:space="preserve">A homologação final do resultado da eleição dar-se-á no dia 18/10/2019, após a análise dos recursos apresentados no prazo legal.  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E81F02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BA61E4">
        <w:rPr>
          <w:rFonts w:ascii="Arial" w:eastAsia="Times New Roman" w:hAnsi="Arial" w:cs="Arial"/>
          <w:sz w:val="24"/>
          <w:szCs w:val="24"/>
          <w:lang w:eastAsia="zh-CN"/>
        </w:rPr>
        <w:t>Frederico West</w:t>
      </w:r>
      <w:r w:rsidR="00BA61E4" w:rsidRPr="00BA61E4">
        <w:rPr>
          <w:rFonts w:ascii="Arial" w:eastAsia="Times New Roman" w:hAnsi="Arial" w:cs="Arial"/>
          <w:sz w:val="24"/>
          <w:szCs w:val="24"/>
          <w:lang w:eastAsia="zh-CN"/>
        </w:rPr>
        <w:t>p</w:t>
      </w:r>
      <w:r w:rsidRPr="00BA61E4">
        <w:rPr>
          <w:rFonts w:ascii="Arial" w:eastAsia="Times New Roman" w:hAnsi="Arial" w:cs="Arial"/>
          <w:sz w:val="24"/>
          <w:szCs w:val="24"/>
          <w:lang w:eastAsia="zh-CN"/>
        </w:rPr>
        <w:t>halen</w:t>
      </w:r>
      <w:r w:rsidR="00CB5E0C" w:rsidRPr="00CB5E0C">
        <w:rPr>
          <w:rFonts w:ascii="Arial" w:eastAsia="Times New Roman" w:hAnsi="Arial" w:cs="Arial"/>
          <w:sz w:val="24"/>
          <w:szCs w:val="24"/>
          <w:lang w:eastAsia="zh-CN"/>
        </w:rPr>
        <w:t>, 07 de outubro de 2019</w:t>
      </w:r>
    </w:p>
    <w:p w:rsidR="00CB5E0C" w:rsidRPr="00BA61E4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BA61E4" w:rsidRPr="00BA61E4" w:rsidRDefault="00BA61E4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BA61E4" w:rsidRPr="00CB5E0C" w:rsidRDefault="00BA61E4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CB5E0C">
        <w:rPr>
          <w:rFonts w:ascii="Arial" w:eastAsia="Times New Roman" w:hAnsi="Arial" w:cs="Arial"/>
          <w:sz w:val="24"/>
          <w:szCs w:val="24"/>
          <w:lang w:eastAsia="zh-CN"/>
        </w:rPr>
        <w:t>____________________________</w:t>
      </w:r>
    </w:p>
    <w:p w:rsidR="00BA61E4" w:rsidRPr="00BA61E4" w:rsidRDefault="00BA61E4" w:rsidP="00BA61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lang w:bidi="en-US"/>
        </w:rPr>
      </w:pPr>
      <w:r w:rsidRPr="00BA61E4">
        <w:rPr>
          <w:rFonts w:ascii="Arial" w:eastAsia="Calibri" w:hAnsi="Arial" w:cs="Arial"/>
          <w:b/>
          <w:iCs/>
          <w:sz w:val="24"/>
          <w:szCs w:val="24"/>
          <w:lang w:bidi="en-US"/>
        </w:rPr>
        <w:t>Tais Candaten</w:t>
      </w:r>
    </w:p>
    <w:p w:rsidR="00BA61E4" w:rsidRPr="00BA61E4" w:rsidRDefault="00BA61E4" w:rsidP="00BA61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lang w:bidi="en-US"/>
        </w:rPr>
      </w:pPr>
      <w:r w:rsidRPr="00BA61E4">
        <w:rPr>
          <w:rFonts w:ascii="Arial" w:eastAsia="Calibri" w:hAnsi="Arial" w:cs="Arial"/>
          <w:b/>
          <w:iCs/>
          <w:sz w:val="24"/>
          <w:szCs w:val="24"/>
          <w:lang w:bidi="en-US"/>
        </w:rPr>
        <w:t>Presidente em Exercício</w:t>
      </w:r>
    </w:p>
    <w:p w:rsidR="00CB5E0C" w:rsidRPr="00CB5E0C" w:rsidRDefault="00CB5E0C" w:rsidP="00CB5E0C">
      <w:pPr>
        <w:suppressAutoHyphens/>
        <w:autoSpaceDE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8970C3" w:rsidRPr="00BA61E4" w:rsidRDefault="008970C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970C3" w:rsidRPr="00BA61E4" w:rsidSect="00B4625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EF1" w:rsidRDefault="00775EF1" w:rsidP="00CB5E0C">
      <w:pPr>
        <w:spacing w:after="0" w:line="240" w:lineRule="auto"/>
      </w:pPr>
      <w:r>
        <w:separator/>
      </w:r>
    </w:p>
  </w:endnote>
  <w:endnote w:type="continuationSeparator" w:id="1">
    <w:p w:rsidR="00775EF1" w:rsidRDefault="00775EF1" w:rsidP="00CB5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EF1" w:rsidRDefault="00775EF1" w:rsidP="00CB5E0C">
      <w:pPr>
        <w:spacing w:after="0" w:line="240" w:lineRule="auto"/>
      </w:pPr>
      <w:r>
        <w:separator/>
      </w:r>
    </w:p>
  </w:footnote>
  <w:footnote w:type="continuationSeparator" w:id="1">
    <w:p w:rsidR="00775EF1" w:rsidRDefault="00775EF1" w:rsidP="00CB5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41E" w:rsidRPr="0052441E" w:rsidRDefault="0026200A" w:rsidP="0052441E">
    <w:pPr>
      <w:spacing w:line="360" w:lineRule="auto"/>
      <w:jc w:val="center"/>
      <w:rPr>
        <w:rFonts w:ascii="Arial" w:hAnsi="Arial" w:cs="Arial"/>
        <w:b/>
        <w:sz w:val="20"/>
        <w:szCs w:val="20"/>
      </w:rPr>
    </w:pPr>
    <w:r w:rsidRPr="0052441E">
      <w:rPr>
        <w:rFonts w:ascii="Arial" w:hAnsi="Arial" w:cs="Arial"/>
        <w:b/>
        <w:sz w:val="20"/>
        <w:szCs w:val="20"/>
      </w:rPr>
      <w:t>CONSELHO MUNICIPAL DOS DIREITOS DA CRIANÇA E DO ADOLESCENTE</w:t>
    </w:r>
    <w:r>
      <w:rPr>
        <w:rFonts w:ascii="Arial" w:hAnsi="Arial" w:cs="Arial"/>
        <w:b/>
        <w:sz w:val="20"/>
        <w:szCs w:val="20"/>
      </w:rPr>
      <w:t xml:space="preserve"> DE </w:t>
    </w:r>
    <w:r w:rsidR="00CB5E0C">
      <w:rPr>
        <w:rFonts w:ascii="Arial" w:hAnsi="Arial" w:cs="Arial"/>
        <w:b/>
        <w:sz w:val="20"/>
        <w:szCs w:val="20"/>
      </w:rPr>
      <w:t>FREDERICO WESTPHALEN RS</w:t>
    </w:r>
  </w:p>
  <w:p w:rsidR="0052441E" w:rsidRDefault="00775E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90ECF"/>
    <w:multiLevelType w:val="multilevel"/>
    <w:tmpl w:val="910E3690"/>
    <w:lvl w:ilvl="0">
      <w:start w:val="1"/>
      <w:numFmt w:val="decimal"/>
      <w:suff w:val="nothing"/>
      <w:lvlText w:val=""/>
      <w:lvlJc w:val="left"/>
      <w:pPr>
        <w:ind w:left="432" w:hanging="432"/>
      </w:pPr>
    </w:lvl>
    <w:lvl w:ilvl="1">
      <w:start w:val="1"/>
      <w:numFmt w:val="decimal"/>
      <w:suff w:val="nothing"/>
      <w:lvlText w:val=""/>
      <w:lvlJc w:val="left"/>
      <w:pPr>
        <w:ind w:left="576" w:hanging="576"/>
      </w:pPr>
    </w:lvl>
    <w:lvl w:ilvl="2">
      <w:start w:val="1"/>
      <w:numFmt w:val="decimal"/>
      <w:suff w:val="nothing"/>
      <w:lvlText w:val=""/>
      <w:lvlJc w:val="left"/>
      <w:pPr>
        <w:ind w:left="720" w:hanging="720"/>
      </w:pPr>
    </w:lvl>
    <w:lvl w:ilvl="3">
      <w:start w:val="1"/>
      <w:numFmt w:val="decimal"/>
      <w:suff w:val="nothing"/>
      <w:lvlText w:val=""/>
      <w:lvlJc w:val="left"/>
      <w:pPr>
        <w:ind w:left="864" w:hanging="864"/>
      </w:pPr>
    </w:lvl>
    <w:lvl w:ilvl="4">
      <w:start w:val="1"/>
      <w:numFmt w:val="decimal"/>
      <w:suff w:val="nothing"/>
      <w:lvlText w:val=""/>
      <w:lvlJc w:val="left"/>
      <w:pPr>
        <w:ind w:left="1008" w:hanging="1008"/>
      </w:pPr>
    </w:lvl>
    <w:lvl w:ilvl="5">
      <w:start w:val="1"/>
      <w:numFmt w:val="decimal"/>
      <w:suff w:val="nothing"/>
      <w:lvlText w:val=""/>
      <w:lvlJc w:val="left"/>
      <w:pPr>
        <w:ind w:left="1152" w:hanging="1152"/>
      </w:pPr>
    </w:lvl>
    <w:lvl w:ilvl="6">
      <w:start w:val="1"/>
      <w:numFmt w:val="decimal"/>
      <w:suff w:val="nothing"/>
      <w:lvlText w:val=""/>
      <w:lvlJc w:val="left"/>
      <w:pPr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5E0C"/>
    <w:rsid w:val="0026200A"/>
    <w:rsid w:val="004462A3"/>
    <w:rsid w:val="00775EF1"/>
    <w:rsid w:val="008970C3"/>
    <w:rsid w:val="00A909F4"/>
    <w:rsid w:val="00B46257"/>
    <w:rsid w:val="00BA61E4"/>
    <w:rsid w:val="00CB5E0C"/>
    <w:rsid w:val="00E81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2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B5E0C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CB5E0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CB5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5E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</dc:creator>
  <cp:keywords/>
  <dc:description/>
  <cp:lastModifiedBy>cras</cp:lastModifiedBy>
  <cp:revision>4</cp:revision>
  <dcterms:created xsi:type="dcterms:W3CDTF">2019-10-07T14:25:00Z</dcterms:created>
  <dcterms:modified xsi:type="dcterms:W3CDTF">2019-10-07T16:03:00Z</dcterms:modified>
</cp:coreProperties>
</file>